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default" w:ascii="Times New Roman" w:hAnsi="Times New Roman" w:eastAsia="仿宋" w:cs="Times New Roman"/>
          <w:sz w:val="28"/>
          <w:szCs w:val="28"/>
        </w:rPr>
      </w:pPr>
      <w:r>
        <w:rPr>
          <w:rFonts w:hint="default" w:ascii="Times New Roman" w:hAnsi="Times New Roman" w:eastAsia="仿宋" w:cs="Times New Roman"/>
          <w:sz w:val="28"/>
          <w:szCs w:val="28"/>
        </w:rPr>
        <w:t>附件2</w:t>
      </w:r>
    </w:p>
    <w:p>
      <w:pPr>
        <w:rPr>
          <w:rFonts w:hint="default" w:ascii="Times New Roman" w:hAnsi="Times New Roman" w:cs="Times New Roman"/>
        </w:rPr>
      </w:pPr>
    </w:p>
    <w:tbl>
      <w:tblPr>
        <w:tblStyle w:val="2"/>
        <w:tblW w:w="13955" w:type="dxa"/>
        <w:tblInd w:w="0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33"/>
        <w:gridCol w:w="885"/>
        <w:gridCol w:w="2700"/>
        <w:gridCol w:w="1922"/>
        <w:gridCol w:w="2179"/>
        <w:gridCol w:w="1018"/>
        <w:gridCol w:w="4518"/>
      </w:tblGrid>
      <w:tr>
        <w:trPr>
          <w:trHeight w:val="542" w:hRule="atLeast"/>
        </w:trPr>
        <w:tc>
          <w:tcPr>
            <w:tcW w:w="13955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宋体" w:cs="Times New Roman"/>
                <w:b/>
                <w:bCs/>
                <w:kern w:val="0"/>
                <w:sz w:val="36"/>
                <w:szCs w:val="36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kern w:val="0"/>
                <w:sz w:val="36"/>
                <w:szCs w:val="36"/>
              </w:rPr>
              <w:t>全国职业院校技能大赛拟设赛项与</w:t>
            </w:r>
            <w:r>
              <w:rPr>
                <w:rFonts w:hint="default" w:ascii="Times New Roman" w:hAnsi="Times New Roman" w:eastAsia="宋体" w:cs="Times New Roman"/>
                <w:b/>
                <w:bCs/>
                <w:kern w:val="0"/>
                <w:sz w:val="36"/>
                <w:szCs w:val="36"/>
                <w:lang w:eastAsia="zh-CN"/>
              </w:rPr>
              <w:t>星光赛</w:t>
            </w:r>
            <w:r>
              <w:rPr>
                <w:rFonts w:hint="default" w:ascii="Times New Roman" w:hAnsi="Times New Roman" w:eastAsia="宋体" w:cs="Times New Roman"/>
                <w:b/>
                <w:bCs/>
                <w:kern w:val="0"/>
                <w:sz w:val="36"/>
                <w:szCs w:val="36"/>
              </w:rPr>
              <w:t>、学生赛对接情况</w:t>
            </w:r>
            <w:r>
              <w:rPr>
                <w:rFonts w:hint="default" w:ascii="Times New Roman" w:hAnsi="Times New Roman" w:eastAsia="宋体" w:cs="Times New Roman"/>
                <w:b/>
                <w:bCs/>
                <w:kern w:val="0"/>
                <w:sz w:val="36"/>
                <w:szCs w:val="36"/>
                <w:lang w:val="en-US" w:eastAsia="zh-CN"/>
              </w:rPr>
              <w:t>征求</w:t>
            </w:r>
            <w:r>
              <w:rPr>
                <w:rFonts w:hint="default" w:ascii="Times New Roman" w:hAnsi="Times New Roman" w:eastAsia="宋体" w:cs="Times New Roman"/>
                <w:b/>
                <w:bCs/>
                <w:kern w:val="0"/>
                <w:sz w:val="36"/>
                <w:szCs w:val="36"/>
              </w:rPr>
              <w:t>意见表</w:t>
            </w:r>
          </w:p>
        </w:tc>
      </w:tr>
      <w:tr>
        <w:trPr>
          <w:trHeight w:val="934" w:hRule="atLeast"/>
        </w:trPr>
        <w:tc>
          <w:tcPr>
            <w:tcW w:w="13955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widowControl/>
              <w:wordWrap w:val="0"/>
              <w:jc w:val="right"/>
              <w:rPr>
                <w:rFonts w:hint="default" w:ascii="Times New Roman" w:hAnsi="Times New Roman" w:eastAsia="仿宋" w:cs="Times New Roman"/>
                <w:b/>
                <w:bCs/>
                <w:kern w:val="0"/>
                <w:sz w:val="32"/>
                <w:szCs w:val="32"/>
              </w:rPr>
            </w:pPr>
            <w:r>
              <w:rPr>
                <w:rFonts w:hint="default" w:ascii="Times New Roman" w:hAnsi="Times New Roman" w:eastAsia="仿宋" w:cs="Times New Roman"/>
                <w:b/>
                <w:bCs/>
                <w:kern w:val="0"/>
                <w:sz w:val="32"/>
                <w:szCs w:val="32"/>
                <w:lang w:val="en-US" w:eastAsia="zh-CN"/>
              </w:rPr>
              <w:t>二级学院</w:t>
            </w:r>
            <w:r>
              <w:rPr>
                <w:rFonts w:hint="default" w:ascii="Times New Roman" w:hAnsi="Times New Roman" w:eastAsia="仿宋" w:cs="Times New Roman"/>
                <w:b/>
                <w:bCs/>
                <w:kern w:val="0"/>
                <w:sz w:val="32"/>
                <w:szCs w:val="32"/>
              </w:rPr>
              <w:t xml:space="preserve">：（公章）                   </w:t>
            </w:r>
          </w:p>
        </w:tc>
      </w:tr>
      <w:tr>
        <w:trPr>
          <w:trHeight w:val="888" w:hRule="atLeast"/>
        </w:trPr>
        <w:tc>
          <w:tcPr>
            <w:tcW w:w="734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" w:cs="Times New Roman"/>
                <w:b/>
                <w:bCs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" w:cs="Times New Roman"/>
                <w:b/>
                <w:bCs/>
                <w:kern w:val="0"/>
                <w:sz w:val="24"/>
                <w:szCs w:val="24"/>
              </w:rPr>
              <w:t>序号</w:t>
            </w:r>
          </w:p>
        </w:tc>
        <w:tc>
          <w:tcPr>
            <w:tcW w:w="885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" w:cs="Times New Roman"/>
                <w:b/>
                <w:bCs/>
                <w:kern w:val="0"/>
                <w:sz w:val="24"/>
                <w:szCs w:val="24"/>
                <w:lang w:eastAsia="zh-CN"/>
              </w:rPr>
            </w:pPr>
            <w:r>
              <w:rPr>
                <w:rFonts w:hint="default" w:ascii="Times New Roman" w:hAnsi="Times New Roman" w:eastAsia="仿宋" w:cs="Times New Roman"/>
                <w:b/>
                <w:bCs/>
                <w:kern w:val="0"/>
                <w:sz w:val="24"/>
                <w:szCs w:val="24"/>
              </w:rPr>
              <w:t>赛项</w:t>
            </w:r>
          </w:p>
          <w:p>
            <w:pPr>
              <w:widowControl/>
              <w:jc w:val="center"/>
              <w:rPr>
                <w:rFonts w:hint="default" w:ascii="Times New Roman" w:hAnsi="Times New Roman" w:eastAsia="仿宋" w:cs="Times New Roman"/>
                <w:b/>
                <w:bCs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" w:cs="Times New Roman"/>
                <w:b/>
                <w:bCs/>
                <w:kern w:val="0"/>
                <w:sz w:val="24"/>
                <w:szCs w:val="24"/>
              </w:rPr>
              <w:t>编号</w:t>
            </w:r>
          </w:p>
        </w:tc>
        <w:tc>
          <w:tcPr>
            <w:tcW w:w="270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" w:cs="Times New Roman"/>
                <w:b/>
                <w:bCs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" w:cs="Times New Roman"/>
                <w:b/>
                <w:bCs/>
                <w:kern w:val="0"/>
                <w:sz w:val="24"/>
                <w:szCs w:val="24"/>
              </w:rPr>
              <w:t>赛项名称</w:t>
            </w:r>
          </w:p>
        </w:tc>
        <w:tc>
          <w:tcPr>
            <w:tcW w:w="192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" w:cs="Times New Roman"/>
                <w:b/>
                <w:bCs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" w:cs="Times New Roman"/>
                <w:b/>
                <w:bCs/>
                <w:kern w:val="0"/>
                <w:sz w:val="24"/>
                <w:szCs w:val="24"/>
              </w:rPr>
              <w:t>建议修改意见</w:t>
            </w:r>
          </w:p>
        </w:tc>
        <w:tc>
          <w:tcPr>
            <w:tcW w:w="217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" w:cs="Times New Roman"/>
                <w:b/>
                <w:bCs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" w:cs="Times New Roman"/>
                <w:b/>
                <w:bCs/>
                <w:kern w:val="0"/>
                <w:sz w:val="24"/>
                <w:szCs w:val="24"/>
              </w:rPr>
              <w:t>具体修改依据</w:t>
            </w:r>
          </w:p>
        </w:tc>
        <w:tc>
          <w:tcPr>
            <w:tcW w:w="1018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" w:cs="Times New Roman"/>
                <w:b/>
                <w:bCs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" w:cs="Times New Roman"/>
                <w:b/>
                <w:bCs/>
                <w:kern w:val="0"/>
                <w:sz w:val="24"/>
                <w:szCs w:val="24"/>
              </w:rPr>
              <w:t>联系人</w:t>
            </w:r>
          </w:p>
        </w:tc>
        <w:tc>
          <w:tcPr>
            <w:tcW w:w="4514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" w:cs="Times New Roman"/>
                <w:b/>
                <w:bCs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" w:cs="Times New Roman"/>
                <w:b/>
                <w:bCs/>
                <w:kern w:val="0"/>
                <w:sz w:val="24"/>
                <w:szCs w:val="24"/>
              </w:rPr>
              <w:t>联系方式</w:t>
            </w:r>
          </w:p>
        </w:tc>
      </w:tr>
      <w:tr>
        <w:trPr>
          <w:trHeight w:val="997" w:hRule="atLeast"/>
        </w:trPr>
        <w:tc>
          <w:tcPr>
            <w:tcW w:w="73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" w:cs="Times New Roman"/>
                <w:kern w:val="0"/>
                <w:sz w:val="24"/>
                <w:szCs w:val="24"/>
              </w:rPr>
            </w:pPr>
          </w:p>
        </w:tc>
        <w:tc>
          <w:tcPr>
            <w:tcW w:w="88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" w:cs="Times New Roman"/>
                <w:kern w:val="0"/>
                <w:sz w:val="24"/>
                <w:szCs w:val="24"/>
              </w:rPr>
            </w:pPr>
          </w:p>
        </w:tc>
        <w:tc>
          <w:tcPr>
            <w:tcW w:w="270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" w:cs="Times New Roman"/>
                <w:kern w:val="0"/>
                <w:sz w:val="24"/>
                <w:szCs w:val="24"/>
              </w:rPr>
            </w:pPr>
          </w:p>
        </w:tc>
        <w:tc>
          <w:tcPr>
            <w:tcW w:w="410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" w:cs="Times New Roman"/>
                <w:b/>
                <w:bCs/>
                <w:kern w:val="0"/>
                <w:sz w:val="24"/>
                <w:szCs w:val="24"/>
              </w:rPr>
              <w:t>说明：</w:t>
            </w:r>
            <w:r>
              <w:rPr>
                <w:rFonts w:hint="default" w:ascii="Times New Roman" w:hAnsi="Times New Roman" w:eastAsia="仿宋" w:cs="Times New Roman"/>
                <w:kern w:val="0"/>
                <w:sz w:val="24"/>
                <w:szCs w:val="24"/>
              </w:rPr>
              <w:t>建议修改意见、具体修改依据，须逐条三者对应表述）</w:t>
            </w:r>
          </w:p>
        </w:tc>
        <w:tc>
          <w:tcPr>
            <w:tcW w:w="101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" w:cs="Times New Roman"/>
                <w:kern w:val="0"/>
                <w:sz w:val="24"/>
                <w:szCs w:val="24"/>
              </w:rPr>
            </w:pPr>
          </w:p>
        </w:tc>
        <w:tc>
          <w:tcPr>
            <w:tcW w:w="451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" w:cs="Times New Roman"/>
                <w:kern w:val="0"/>
                <w:sz w:val="24"/>
                <w:szCs w:val="24"/>
              </w:rPr>
            </w:pPr>
          </w:p>
        </w:tc>
      </w:tr>
      <w:tr>
        <w:trPr>
          <w:trHeight w:val="888" w:hRule="atLeast"/>
        </w:trPr>
        <w:tc>
          <w:tcPr>
            <w:tcW w:w="73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" w:cs="Times New Roman"/>
                <w:color w:val="000000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kern w:val="0"/>
                <w:sz w:val="28"/>
                <w:szCs w:val="28"/>
              </w:rPr>
              <w:t>1</w:t>
            </w:r>
          </w:p>
        </w:tc>
        <w:tc>
          <w:tcPr>
            <w:tcW w:w="8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rPr>
                <w:rFonts w:hint="default" w:ascii="Times New Roman" w:hAnsi="Times New Roman" w:eastAsia="仿宋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kern w:val="0"/>
                <w:sz w:val="22"/>
              </w:rPr>
              <w:t>　</w:t>
            </w:r>
          </w:p>
        </w:tc>
        <w:tc>
          <w:tcPr>
            <w:tcW w:w="27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rPr>
                <w:rFonts w:hint="default" w:ascii="Times New Roman" w:hAnsi="Times New Roman" w:eastAsia="仿宋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kern w:val="0"/>
                <w:sz w:val="22"/>
              </w:rPr>
              <w:t>　</w:t>
            </w:r>
          </w:p>
        </w:tc>
        <w:tc>
          <w:tcPr>
            <w:tcW w:w="192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" w:cs="Times New Roman"/>
                <w:kern w:val="0"/>
                <w:sz w:val="24"/>
                <w:szCs w:val="24"/>
                <w:lang w:eastAsia="zh-CN"/>
              </w:rPr>
            </w:pPr>
            <w:r>
              <w:rPr>
                <w:rFonts w:hint="default" w:ascii="Times New Roman" w:hAnsi="Times New Roman" w:eastAsia="仿宋" w:cs="Times New Roman"/>
                <w:kern w:val="0"/>
                <w:sz w:val="24"/>
                <w:szCs w:val="24"/>
              </w:rPr>
              <w:t>1.</w:t>
            </w:r>
          </w:p>
          <w:p>
            <w:pPr>
              <w:widowControl/>
              <w:jc w:val="left"/>
              <w:rPr>
                <w:rFonts w:hint="default" w:ascii="Times New Roman" w:hAnsi="Times New Roman" w:eastAsia="仿宋" w:cs="Times New Roman"/>
                <w:kern w:val="0"/>
                <w:sz w:val="24"/>
                <w:szCs w:val="24"/>
                <w:lang w:eastAsia="zh-CN"/>
              </w:rPr>
            </w:pPr>
            <w:r>
              <w:rPr>
                <w:rFonts w:hint="default" w:ascii="Times New Roman" w:hAnsi="Times New Roman" w:eastAsia="仿宋" w:cs="Times New Roman"/>
                <w:kern w:val="0"/>
                <w:sz w:val="24"/>
                <w:szCs w:val="24"/>
              </w:rPr>
              <w:t>2.</w:t>
            </w:r>
          </w:p>
          <w:p>
            <w:pPr>
              <w:widowControl/>
              <w:jc w:val="left"/>
              <w:rPr>
                <w:rFonts w:hint="default"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" w:cs="Times New Roman"/>
                <w:kern w:val="0"/>
                <w:sz w:val="24"/>
                <w:szCs w:val="24"/>
              </w:rPr>
              <w:t>3.</w:t>
            </w:r>
          </w:p>
        </w:tc>
        <w:tc>
          <w:tcPr>
            <w:tcW w:w="21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" w:cs="Times New Roman"/>
                <w:kern w:val="0"/>
                <w:sz w:val="24"/>
                <w:szCs w:val="24"/>
                <w:lang w:eastAsia="zh-CN"/>
              </w:rPr>
            </w:pPr>
            <w:r>
              <w:rPr>
                <w:rFonts w:hint="default" w:ascii="Times New Roman" w:hAnsi="Times New Roman" w:eastAsia="仿宋" w:cs="Times New Roman"/>
                <w:kern w:val="0"/>
                <w:sz w:val="24"/>
                <w:szCs w:val="24"/>
              </w:rPr>
              <w:t>1.</w:t>
            </w:r>
          </w:p>
          <w:p>
            <w:pPr>
              <w:widowControl/>
              <w:jc w:val="left"/>
              <w:rPr>
                <w:rFonts w:hint="default" w:ascii="Times New Roman" w:hAnsi="Times New Roman" w:eastAsia="仿宋" w:cs="Times New Roman"/>
                <w:kern w:val="0"/>
                <w:sz w:val="24"/>
                <w:szCs w:val="24"/>
                <w:lang w:eastAsia="zh-CN"/>
              </w:rPr>
            </w:pPr>
            <w:r>
              <w:rPr>
                <w:rFonts w:hint="default" w:ascii="Times New Roman" w:hAnsi="Times New Roman" w:eastAsia="仿宋" w:cs="Times New Roman"/>
                <w:kern w:val="0"/>
                <w:sz w:val="24"/>
                <w:szCs w:val="24"/>
              </w:rPr>
              <w:t>2.</w:t>
            </w:r>
          </w:p>
          <w:p>
            <w:pPr>
              <w:widowControl/>
              <w:jc w:val="left"/>
              <w:rPr>
                <w:rFonts w:hint="default"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" w:cs="Times New Roman"/>
                <w:kern w:val="0"/>
                <w:sz w:val="24"/>
                <w:szCs w:val="24"/>
              </w:rPr>
              <w:t>3.</w:t>
            </w:r>
          </w:p>
        </w:tc>
        <w:tc>
          <w:tcPr>
            <w:tcW w:w="10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" w:cs="Times New Roman"/>
                <w:kern w:val="0"/>
                <w:sz w:val="24"/>
                <w:szCs w:val="24"/>
              </w:rPr>
            </w:pPr>
          </w:p>
        </w:tc>
        <w:tc>
          <w:tcPr>
            <w:tcW w:w="45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after="240"/>
              <w:jc w:val="left"/>
              <w:rPr>
                <w:rFonts w:hint="default" w:ascii="Times New Roman" w:hAnsi="Times New Roman" w:eastAsia="仿宋" w:cs="Times New Roman"/>
                <w:b/>
                <w:bCs/>
                <w:kern w:val="0"/>
                <w:sz w:val="24"/>
                <w:szCs w:val="24"/>
              </w:rPr>
            </w:pPr>
          </w:p>
        </w:tc>
      </w:tr>
      <w:tr>
        <w:trPr>
          <w:trHeight w:val="978" w:hRule="atLeast"/>
        </w:trPr>
        <w:tc>
          <w:tcPr>
            <w:tcW w:w="73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" w:cs="Times New Roman"/>
                <w:color w:val="000000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kern w:val="0"/>
                <w:sz w:val="28"/>
                <w:szCs w:val="28"/>
              </w:rPr>
              <w:t>2</w:t>
            </w:r>
          </w:p>
        </w:tc>
        <w:tc>
          <w:tcPr>
            <w:tcW w:w="8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rPr>
                <w:rFonts w:hint="default" w:ascii="Times New Roman" w:hAnsi="Times New Roman" w:eastAsia="仿宋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kern w:val="0"/>
                <w:sz w:val="22"/>
              </w:rPr>
              <w:t>　</w:t>
            </w:r>
          </w:p>
        </w:tc>
        <w:tc>
          <w:tcPr>
            <w:tcW w:w="27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" w:cs="Times New Roman"/>
                <w:kern w:val="0"/>
                <w:sz w:val="24"/>
                <w:szCs w:val="24"/>
              </w:rPr>
              <w:t>　</w:t>
            </w:r>
          </w:p>
        </w:tc>
        <w:tc>
          <w:tcPr>
            <w:tcW w:w="192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" w:cs="Times New Roman"/>
                <w:kern w:val="0"/>
                <w:sz w:val="24"/>
                <w:szCs w:val="24"/>
              </w:rPr>
              <w:t>　</w:t>
            </w:r>
          </w:p>
        </w:tc>
        <w:tc>
          <w:tcPr>
            <w:tcW w:w="21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" w:cs="Times New Roman"/>
                <w:kern w:val="0"/>
                <w:sz w:val="24"/>
                <w:szCs w:val="24"/>
              </w:rPr>
              <w:t>　</w:t>
            </w:r>
          </w:p>
        </w:tc>
        <w:tc>
          <w:tcPr>
            <w:tcW w:w="10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" w:cs="Times New Roman"/>
                <w:kern w:val="0"/>
                <w:sz w:val="24"/>
                <w:szCs w:val="24"/>
              </w:rPr>
              <w:t>　</w:t>
            </w:r>
          </w:p>
        </w:tc>
        <w:tc>
          <w:tcPr>
            <w:tcW w:w="45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" w:cs="Times New Roman"/>
                <w:kern w:val="0"/>
                <w:sz w:val="24"/>
                <w:szCs w:val="24"/>
              </w:rPr>
              <w:t>　</w:t>
            </w:r>
          </w:p>
        </w:tc>
      </w:tr>
      <w:tr>
        <w:trPr>
          <w:trHeight w:val="978" w:hRule="atLeast"/>
        </w:trPr>
        <w:tc>
          <w:tcPr>
            <w:tcW w:w="7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" w:cs="Times New Roman"/>
                <w:color w:val="000000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kern w:val="0"/>
                <w:sz w:val="28"/>
                <w:szCs w:val="28"/>
              </w:rPr>
              <w:t>3</w:t>
            </w:r>
          </w:p>
        </w:tc>
        <w:tc>
          <w:tcPr>
            <w:tcW w:w="88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rPr>
                <w:rFonts w:hint="default" w:ascii="Times New Roman" w:hAnsi="Times New Roman" w:eastAsia="仿宋" w:cs="Times New Roman"/>
                <w:color w:val="000000"/>
                <w:kern w:val="0"/>
                <w:sz w:val="22"/>
              </w:rPr>
            </w:pPr>
          </w:p>
        </w:tc>
        <w:tc>
          <w:tcPr>
            <w:tcW w:w="27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" w:cs="Times New Roman"/>
                <w:kern w:val="0"/>
                <w:sz w:val="24"/>
                <w:szCs w:val="24"/>
              </w:rPr>
            </w:pPr>
          </w:p>
        </w:tc>
        <w:tc>
          <w:tcPr>
            <w:tcW w:w="192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" w:cs="Times New Roman"/>
                <w:kern w:val="0"/>
                <w:sz w:val="24"/>
                <w:szCs w:val="24"/>
              </w:rPr>
            </w:pPr>
          </w:p>
        </w:tc>
        <w:tc>
          <w:tcPr>
            <w:tcW w:w="217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" w:cs="Times New Roman"/>
                <w:kern w:val="0"/>
                <w:sz w:val="24"/>
                <w:szCs w:val="24"/>
              </w:rPr>
            </w:pPr>
          </w:p>
        </w:tc>
        <w:tc>
          <w:tcPr>
            <w:tcW w:w="101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" w:cs="Times New Roman"/>
                <w:kern w:val="0"/>
                <w:sz w:val="24"/>
                <w:szCs w:val="24"/>
              </w:rPr>
            </w:pPr>
          </w:p>
        </w:tc>
        <w:tc>
          <w:tcPr>
            <w:tcW w:w="451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" w:cs="Times New Roman"/>
                <w:kern w:val="0"/>
                <w:sz w:val="24"/>
                <w:szCs w:val="24"/>
              </w:rPr>
            </w:pPr>
          </w:p>
        </w:tc>
      </w:tr>
    </w:tbl>
    <w:p>
      <w:bookmarkStart w:id="0" w:name="_GoBack"/>
      <w:bookmarkEnd w:id="0"/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roman"/>
    <w:pitch w:val="default"/>
    <w:sig w:usb0="00000000" w:usb1="00000000" w:usb2="00000000" w:usb3="00000000" w:csb0="00000000" w:csb1="00000000"/>
  </w:font>
  <w:font w:name="宋体">
    <w:altName w:val="汉仪书宋二KW"/>
    <w:panose1 w:val="02010600030101010101"/>
    <w:charset w:val="7A"/>
    <w:family w:val="swiss"/>
    <w:pitch w:val="default"/>
    <w:sig w:usb0="00000000" w:usb1="0000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00000000" w:csb1="00000000"/>
  </w:font>
  <w:font w:name="Arial">
    <w:panose1 w:val="020B0604020202020204"/>
    <w:charset w:val="01"/>
    <w:family w:val="swiss"/>
    <w:pitch w:val="default"/>
    <w:sig w:usb0="00000000" w:usb1="00000000" w:usb2="00000000" w:usb3="00000000" w:csb0="00000000" w:csb1="00000000"/>
  </w:font>
  <w:font w:name="黑体">
    <w:altName w:val="汉仪中黑KW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00000000" w:usb1="00000000" w:usb2="00000000" w:usb3="00000000" w:csb0="00000000" w:csb1="00000000"/>
  </w:font>
  <w:font w:name="Symbol">
    <w:altName w:val="Kingsoft Sign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Helvetica Neue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Helvetica Neue">
    <w:panose1 w:val="02000503000000020004"/>
    <w:charset w:val="00"/>
    <w:family w:val="auto"/>
    <w:pitch w:val="default"/>
    <w:sig w:usb0="00000000" w:usb1="00000000" w:usb2="00000000" w:usb3="00000000" w:csb0="00000000" w:csb1="00000000"/>
  </w:font>
  <w:font w:name="汉仪书宋二KW">
    <w:panose1 w:val="00020600040101010101"/>
    <w:charset w:val="86"/>
    <w:family w:val="auto"/>
    <w:pitch w:val="default"/>
    <w:sig w:usb0="00000000" w:usb1="00000000" w:usb2="00000000" w:usb3="00000000" w:csb0="00160000" w:csb1="00000000"/>
  </w:font>
  <w:font w:name="仿宋">
    <w:altName w:val="方正仿宋_GBK"/>
    <w:panose1 w:val="02010609060101010101"/>
    <w:charset w:val="86"/>
    <w:family w:val="modern"/>
    <w:pitch w:val="default"/>
    <w:sig w:usb0="00000000" w:usb1="00000000" w:usb2="00000016" w:usb3="00000000" w:csb0="00040001" w:csb1="00000000"/>
  </w:font>
  <w:font w:name="方正仿宋_GBK">
    <w:panose1 w:val="02000000000000000000"/>
    <w:charset w:val="86"/>
    <w:family w:val="auto"/>
    <w:pitch w:val="default"/>
    <w:sig w:usb0="00000000" w:usb1="00000000" w:usb2="00000000" w:usb3="00000000" w:csb0="0016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FE335003"/>
    <w:rsid w:val="FE3350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Office_5.1.1.7676_F1E327BC-269C-435d-A152-05C5408002CA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2023-04-21T14:46:00Z</dcterms:created>
  <dc:creator>徐采億</dc:creator>
  <cp:lastModifiedBy>徐采億</cp:lastModifiedBy>
  <dcterms:modified xsi:type="dcterms:W3CDTF">2023-04-21T14:47:40Z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2052-5.1.1.7676</vt:lpwstr>
  </property>
  <property fmtid="{D5CDD505-2E9C-101B-9397-08002B2CF9AE}" pid="3" name="ICV">
    <vt:lpwstr>716AB9407A5C57DE5F3142647BF0B2A0</vt:lpwstr>
  </property>
</Properties>
</file>