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1" w:line="224" w:lineRule="auto"/>
        <w:ind w:left="5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b/>
          <w:bCs/>
          <w:spacing w:val="-19"/>
          <w:sz w:val="35"/>
          <w:szCs w:val="35"/>
        </w:rPr>
        <w:t>附</w:t>
      </w:r>
      <w:r>
        <w:rPr>
          <w:rFonts w:ascii="SimHei" w:hAnsi="SimHei" w:eastAsia="SimHei" w:cs="SimHei"/>
          <w:spacing w:val="-56"/>
          <w:sz w:val="35"/>
          <w:szCs w:val="35"/>
        </w:rPr>
        <w:t xml:space="preserve"> </w:t>
      </w:r>
      <w:r>
        <w:rPr>
          <w:rFonts w:ascii="SimHei" w:hAnsi="SimHei" w:eastAsia="SimHei" w:cs="SimHei"/>
          <w:b/>
          <w:bCs/>
          <w:spacing w:val="-19"/>
          <w:sz w:val="35"/>
          <w:szCs w:val="35"/>
        </w:rPr>
        <w:t>件</w:t>
      </w:r>
      <w:r>
        <w:rPr>
          <w:rFonts w:ascii="SimHei" w:hAnsi="SimHei" w:eastAsia="SimHei" w:cs="SimHei"/>
          <w:spacing w:val="-63"/>
          <w:sz w:val="35"/>
          <w:szCs w:val="35"/>
        </w:rPr>
        <w:t xml:space="preserve"> </w:t>
      </w:r>
      <w:r>
        <w:rPr>
          <w:rFonts w:ascii="SimHei" w:hAnsi="SimHei" w:eastAsia="SimHei" w:cs="SimHei"/>
          <w:b/>
          <w:bCs/>
          <w:spacing w:val="-19"/>
          <w:sz w:val="35"/>
          <w:szCs w:val="35"/>
        </w:rPr>
        <w:t>4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147" w:line="219" w:lineRule="auto"/>
        <w:ind w:left="486"/>
        <w:jc w:val="center"/>
        <w:outlineLvl w:val="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17"/>
          <w:sz w:val="32"/>
          <w:szCs w:val="32"/>
        </w:rPr>
        <w:t>首届“上证杯”上海大学生创新创业大赛承诺书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14" w:line="359" w:lineRule="auto"/>
        <w:ind w:firstLine="74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11"/>
          <w:sz w:val="32"/>
          <w:szCs w:val="32"/>
        </w:rPr>
        <w:t>本人郑重承诺：所呈交的首届“上证杯”上海大学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  <w:t>生创新创</w:t>
      </w:r>
      <w:r>
        <w:rPr>
          <w:rFonts w:hint="eastAsia" w:ascii="方正仿宋_GBK" w:hAnsi="方正仿宋_GBK" w:eastAsia="方正仿宋_GBK" w:cs="方正仿宋_GBK"/>
          <w:spacing w:val="20"/>
          <w:sz w:val="32"/>
          <w:szCs w:val="32"/>
        </w:rPr>
        <w:t>业大赛项目“××××××</w:t>
      </w:r>
      <w:r>
        <w:rPr>
          <w:rFonts w:hint="eastAsia" w:ascii="方正仿宋_GBK" w:hAnsi="方正仿宋_GBK" w:eastAsia="方正仿宋_GBK" w:cs="方正仿宋_GBK"/>
          <w:spacing w:val="20"/>
          <w:sz w:val="32"/>
          <w:szCs w:val="32"/>
        </w:rPr>
        <w:t>×</w:t>
      </w:r>
      <w:r>
        <w:rPr>
          <w:rFonts w:hint="eastAsia" w:ascii="方正仿宋_GBK" w:hAnsi="方正仿宋_GBK" w:eastAsia="方正仿宋_GBK" w:cs="方正仿宋_GBK"/>
          <w:spacing w:val="20"/>
          <w:sz w:val="32"/>
          <w:szCs w:val="32"/>
        </w:rPr>
        <w:t>”</w:t>
      </w:r>
      <w:r>
        <w:rPr>
          <w:rFonts w:hint="eastAsia" w:ascii="方正仿宋_GBK" w:hAnsi="方正仿宋_GBK" w:eastAsia="方正仿宋_GBK" w:cs="方正仿宋_GBK"/>
          <w:spacing w:val="2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20"/>
          <w:sz w:val="32"/>
          <w:szCs w:val="32"/>
        </w:rPr>
        <w:t xml:space="preserve"> (是在指导教师××指导下)</w:t>
      </w:r>
      <w:r>
        <w:rPr>
          <w:rFonts w:hint="eastAsia" w:ascii="方正仿宋_GBK" w:hAnsi="方正仿宋_GBK" w:eastAsia="方正仿宋_GBK" w:cs="方正仿宋_GBK"/>
          <w:spacing w:val="2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18"/>
          <w:sz w:val="32"/>
          <w:szCs w:val="32"/>
        </w:rPr>
        <w:t>严格按照大赛的有关规定由本人</w:t>
      </w:r>
      <w:r>
        <w:rPr>
          <w:rFonts w:hint="eastAsia" w:ascii="方正仿宋_GBK" w:hAnsi="方正仿宋_GBK" w:eastAsia="方正仿宋_GBK" w:cs="方正仿宋_GBK"/>
          <w:spacing w:val="18"/>
          <w:sz w:val="32"/>
          <w:szCs w:val="32"/>
          <w:lang w:val="en-US" w:eastAsia="zh-CN"/>
        </w:rPr>
        <w:t>/</w:t>
      </w:r>
      <w:r>
        <w:rPr>
          <w:rFonts w:hint="eastAsia" w:ascii="方正仿宋_GBK" w:hAnsi="方正仿宋_GBK" w:eastAsia="方正仿宋_GBK" w:cs="方正仿宋_GBK"/>
          <w:spacing w:val="18"/>
          <w:sz w:val="32"/>
          <w:szCs w:val="32"/>
        </w:rPr>
        <w:t>团队独立完成的原创</w:t>
      </w:r>
      <w:r>
        <w:rPr>
          <w:rFonts w:hint="eastAsia" w:ascii="方正仿宋_GBK" w:hAnsi="方正仿宋_GBK" w:eastAsia="方正仿宋_GBK" w:cs="方正仿宋_GBK"/>
          <w:spacing w:val="17"/>
          <w:sz w:val="32"/>
          <w:szCs w:val="32"/>
        </w:rPr>
        <w:t>性创新项</w:t>
      </w:r>
      <w:r>
        <w:rPr>
          <w:rFonts w:hint="eastAsia" w:ascii="方正仿宋_GBK" w:hAnsi="方正仿宋_GBK" w:eastAsia="方正仿宋_GBK" w:cs="方正仿宋_GBK"/>
          <w:spacing w:val="2"/>
          <w:sz w:val="32"/>
          <w:szCs w:val="32"/>
        </w:rPr>
        <w:t>目，不存在知识产权争议，不会侵犯第三方的知识产权、所有权、</w:t>
      </w:r>
      <w:r>
        <w:rPr>
          <w:rFonts w:hint="eastAsia" w:ascii="方正仿宋_GBK" w:hAnsi="方正仿宋_GBK" w:eastAsia="方正仿宋_GBK" w:cs="方正仿宋_GBK"/>
          <w:spacing w:val="15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11"/>
          <w:sz w:val="32"/>
          <w:szCs w:val="32"/>
        </w:rPr>
        <w:t>使用权和处置权。如若出现任何侵犯他人知识产权等问题，本人</w:t>
      </w:r>
      <w:r>
        <w:rPr>
          <w:rFonts w:hint="eastAsia" w:ascii="方正仿宋_GBK" w:hAnsi="方正仿宋_GBK" w:eastAsia="方正仿宋_GBK" w:cs="方正仿宋_GBK"/>
          <w:spacing w:val="6"/>
          <w:sz w:val="32"/>
          <w:szCs w:val="32"/>
        </w:rPr>
        <w:t>愿意承担相关法律责任。</w:t>
      </w:r>
    </w:p>
    <w:p>
      <w:pPr>
        <w:spacing w:line="256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2"/>
        <w:spacing w:before="113" w:line="224" w:lineRule="auto"/>
        <w:jc w:val="center"/>
      </w:pPr>
      <w:r>
        <w:rPr>
          <w:rFonts w:hint="default"/>
          <w:spacing w:val="-7"/>
          <w:lang w:val="en-US"/>
        </w:rPr>
        <w:t xml:space="preserve">                         </w:t>
      </w:r>
      <w:r>
        <w:rPr>
          <w:spacing w:val="-7"/>
          <w:sz w:val="32"/>
          <w:szCs w:val="32"/>
        </w:rPr>
        <w:t>承诺人(签名):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2"/>
        <w:spacing w:before="101" w:line="226" w:lineRule="auto"/>
        <w:jc w:val="right"/>
        <w:rPr>
          <w:sz w:val="30"/>
          <w:szCs w:val="30"/>
        </w:rPr>
      </w:pPr>
      <w:r>
        <w:rPr>
          <w:rFonts w:ascii="宋体" w:hAnsi="宋体" w:eastAsia="宋体" w:cs="宋体"/>
          <w:spacing w:val="-31"/>
          <w:sz w:val="30"/>
          <w:szCs w:val="30"/>
        </w:rPr>
        <w:t>日期：</w:t>
      </w:r>
      <w:r>
        <w:rPr>
          <w:rFonts w:ascii="宋体" w:hAnsi="宋体" w:eastAsia="宋体" w:cs="宋体"/>
          <w:spacing w:val="3"/>
          <w:sz w:val="30"/>
          <w:szCs w:val="30"/>
        </w:rPr>
        <w:t xml:space="preserve">     </w:t>
      </w:r>
      <w:r>
        <w:rPr>
          <w:spacing w:val="-31"/>
          <w:sz w:val="30"/>
          <w:szCs w:val="30"/>
        </w:rPr>
        <w:t>年</w:t>
      </w:r>
      <w:r>
        <w:rPr>
          <w:spacing w:val="14"/>
          <w:sz w:val="30"/>
          <w:szCs w:val="30"/>
        </w:rPr>
        <w:t xml:space="preserve">   </w:t>
      </w:r>
      <w:r>
        <w:rPr>
          <w:spacing w:val="-31"/>
          <w:sz w:val="30"/>
          <w:szCs w:val="30"/>
        </w:rPr>
        <w:t>月</w:t>
      </w:r>
      <w:r>
        <w:rPr>
          <w:spacing w:val="73"/>
          <w:sz w:val="30"/>
          <w:szCs w:val="30"/>
        </w:rPr>
        <w:t xml:space="preserve">  </w:t>
      </w:r>
      <w:r>
        <w:rPr>
          <w:spacing w:val="-31"/>
          <w:sz w:val="30"/>
          <w:szCs w:val="30"/>
        </w:rPr>
        <w:t>日</w:t>
      </w:r>
    </w:p>
    <w:sectPr>
      <w:pgSz w:w="11906" w:h="16838"/>
      <w:pgMar w:top="2052" w:right="2095" w:bottom="0" w:left="21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Diwan Thulut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Galvji Regular">
    <w:panose1 w:val="020B0504020202020204"/>
    <w:charset w:val="00"/>
    <w:family w:val="auto"/>
    <w:pitch w:val="default"/>
    <w:sig w:usb0="A00000EF" w:usb1="5000204A" w:usb2="00001000" w:usb3="00000000" w:csb0="2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D5BF1E9"/>
    <w:rsid w:val="E5D75B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5"/>
      <w:szCs w:val="3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Office_6.5.2.8766_F1E327BC-269C-435d-A152-05C5408002CA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2024-03-28T13:01:00Z</dcterms:created>
  <dc:creator>Data</dc:creator>
  <cp:lastModifiedBy>徐采億</cp:lastModifiedBy>
  <dcterms:modified xsi:type="dcterms:W3CDTF">2024-03-27T21:27:42Z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2024-03-27T21:01:12Z</vt:filetime>
  </property>
  <property fmtid="{D5CDD505-2E9C-101B-9397-08002B2CF9AE}" pid="4" name="UsrData">
    <vt:lpwstr>660418960fb3c1001f7d8541wl</vt:lpwstr>
  </property>
  <property fmtid="{D5CDD505-2E9C-101B-9397-08002B2CF9AE}" pid="5" name="KSOProductBuildVer">
    <vt:lpwstr>2052-6.5.2.8766</vt:lpwstr>
  </property>
  <property fmtid="{D5CDD505-2E9C-101B-9397-08002B2CF9AE}" pid="6" name="ICV">
    <vt:lpwstr>AFB121F115D5DFA3CE1E04666F4AFDC4_43</vt:lpwstr>
  </property>
</Properties>
</file>